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5408D65D" wp14:editId="721494E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0A288B" w:rsidRPr="005B3283" w:rsidRDefault="000A288B" w:rsidP="000A288B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0A288B" w:rsidRPr="005B3283" w:rsidRDefault="000A288B" w:rsidP="000A288B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0A288B" w:rsidRPr="005B3283" w:rsidRDefault="000A288B" w:rsidP="000A288B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0A288B" w:rsidRDefault="000A288B" w:rsidP="000A288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932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0A288B" w:rsidRDefault="000A288B" w:rsidP="000A288B">
      <w:pPr>
        <w:jc w:val="both"/>
        <w:rPr>
          <w:b/>
          <w:color w:val="000000"/>
          <w:sz w:val="28"/>
          <w:szCs w:val="28"/>
        </w:rPr>
      </w:pPr>
    </w:p>
    <w:p w:rsidR="00450B1A" w:rsidRDefault="00450B1A" w:rsidP="000A288B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громадянина України </w:t>
      </w:r>
      <w:r w:rsidR="005126A6">
        <w:rPr>
          <w:b/>
          <w:color w:val="000000"/>
          <w:sz w:val="28"/>
          <w:szCs w:val="28"/>
        </w:rPr>
        <w:t>За</w:t>
      </w:r>
      <w:r>
        <w:rPr>
          <w:b/>
          <w:color w:val="000000"/>
          <w:sz w:val="28"/>
          <w:szCs w:val="28"/>
        </w:rPr>
        <w:t>городнього Олексія В’ячеславовича стосовно надання дозволу на розроблення проекту землеустрою щодо відведення земельної ділянки для будівництва і обслуговування житлового будинку. господарських будівель і споруд (присадибна ділянка), яка розташована за адресою: Одеська область, Одеський район, с. Фонтанка, вул. Пасічна, 50</w:t>
      </w:r>
    </w:p>
    <w:p w:rsidR="00450B1A" w:rsidRDefault="00450B1A" w:rsidP="00450B1A">
      <w:pPr>
        <w:ind w:firstLine="851"/>
        <w:jc w:val="both"/>
        <w:rPr>
          <w:b/>
          <w:color w:val="000000"/>
          <w:sz w:val="28"/>
          <w:szCs w:val="28"/>
        </w:rPr>
      </w:pPr>
    </w:p>
    <w:p w:rsidR="00450B1A" w:rsidRPr="00BD5E33" w:rsidRDefault="00450B1A" w:rsidP="00450B1A">
      <w:pPr>
        <w:ind w:firstLine="567"/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BD5E33">
        <w:rPr>
          <w:color w:val="000000"/>
          <w:sz w:val="28"/>
          <w:szCs w:val="28"/>
        </w:rPr>
        <w:t>ст.ст</w:t>
      </w:r>
      <w:proofErr w:type="spellEnd"/>
      <w:r w:rsidRPr="00BD5E33">
        <w:rPr>
          <w:color w:val="000000"/>
          <w:sz w:val="28"/>
          <w:szCs w:val="28"/>
        </w:rPr>
        <w:t>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 w:rsidR="005126A6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городнього Олексія В’ячеславовича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50B1A" w:rsidRDefault="00450B1A" w:rsidP="00450B1A">
      <w:pPr>
        <w:jc w:val="both"/>
        <w:rPr>
          <w:b/>
          <w:bCs/>
          <w:sz w:val="28"/>
          <w:szCs w:val="28"/>
        </w:rPr>
      </w:pPr>
    </w:p>
    <w:p w:rsidR="00450B1A" w:rsidRDefault="00450B1A" w:rsidP="00450B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50B1A" w:rsidRDefault="00450B1A" w:rsidP="00450B1A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</w:t>
      </w:r>
      <w:r w:rsidR="005126A6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городньому Олексію В’ячеславовичу в наданні дозволу на розроблення проекту землеустрою щодо відведення земельної ділянки для будівництва і</w:t>
      </w:r>
      <w:r w:rsidR="005126A6">
        <w:rPr>
          <w:color w:val="000000"/>
          <w:sz w:val="28"/>
          <w:szCs w:val="28"/>
        </w:rPr>
        <w:t xml:space="preserve"> обслуговування житлового будинку, господарських будівель і споруд (присадибна ділянка), яка розташована за адресою: Одеська область, Одеський район, с. Фонтанка, вул. Пасічна, 50</w:t>
      </w:r>
      <w:r>
        <w:rPr>
          <w:color w:val="000000"/>
          <w:sz w:val="28"/>
          <w:szCs w:val="28"/>
        </w:rPr>
        <w:t xml:space="preserve">, відповідно до діючого законодавства, а саме </w:t>
      </w:r>
      <w:r w:rsidRPr="00BD5E33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BD5E33">
        <w:rPr>
          <w:sz w:val="28"/>
          <w:szCs w:val="28"/>
        </w:rPr>
        <w:t xml:space="preserve">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</w:t>
      </w:r>
      <w:r>
        <w:rPr>
          <w:sz w:val="28"/>
          <w:szCs w:val="28"/>
        </w:rPr>
        <w:t>.</w:t>
      </w:r>
    </w:p>
    <w:p w:rsidR="00450B1A" w:rsidRDefault="00450B1A" w:rsidP="00450B1A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lastRenderedPageBreak/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450B1A" w:rsidRDefault="00450B1A" w:rsidP="00450B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50B1A" w:rsidRDefault="00450B1A" w:rsidP="00450B1A"/>
    <w:p w:rsidR="006B2CD2" w:rsidRDefault="006B2CD2" w:rsidP="00450B1A"/>
    <w:p w:rsidR="006B2CD2" w:rsidRDefault="006B2CD2" w:rsidP="00450B1A"/>
    <w:p w:rsidR="000A288B" w:rsidRPr="005B3283" w:rsidRDefault="000A288B" w:rsidP="000A288B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/>
    <w:p w:rsidR="006B2CD2" w:rsidRDefault="006B2CD2" w:rsidP="00450B1A">
      <w:bookmarkStart w:id="0" w:name="_GoBack"/>
      <w:bookmarkEnd w:id="0"/>
    </w:p>
    <w:sectPr w:rsidR="006B2C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34"/>
    <w:rsid w:val="000A288B"/>
    <w:rsid w:val="00266465"/>
    <w:rsid w:val="00450B1A"/>
    <w:rsid w:val="005126A6"/>
    <w:rsid w:val="006B2CD2"/>
    <w:rsid w:val="00A560B6"/>
    <w:rsid w:val="00A72BAB"/>
    <w:rsid w:val="00AC5EDE"/>
    <w:rsid w:val="00DE5F1F"/>
    <w:rsid w:val="00E866FE"/>
    <w:rsid w:val="00ED1F40"/>
    <w:rsid w:val="00F0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EAC67"/>
  <w15:chartTrackingRefBased/>
  <w15:docId w15:val="{C273B0EE-CE3A-474E-B1E9-9F24E579D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C5E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ED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AC5E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8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2025-04-02T11:51:00Z</cp:lastPrinted>
  <dcterms:created xsi:type="dcterms:W3CDTF">2025-04-02T09:02:00Z</dcterms:created>
  <dcterms:modified xsi:type="dcterms:W3CDTF">2025-04-02T11:51:00Z</dcterms:modified>
</cp:coreProperties>
</file>